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Southern New England Scrollers June 12, 2016, meeting notes.</w:t>
      </w:r>
    </w:p>
    <w:p>
      <w:pPr>
        <w:pStyle w:val="Body"/>
        <w:rPr>
          <w:sz w:val="24"/>
          <w:szCs w:val="24"/>
        </w:rPr>
      </w:pPr>
    </w:p>
    <w:p>
      <w:pPr>
        <w:pStyle w:val="Body"/>
        <w:rPr>
          <w:sz w:val="24"/>
          <w:szCs w:val="24"/>
        </w:rPr>
      </w:pPr>
      <w:r>
        <w:rPr>
          <w:sz w:val="24"/>
          <w:szCs w:val="24"/>
          <w:rtl w:val="0"/>
          <w:lang w:val="en-US"/>
        </w:rPr>
        <w:t>Nine people attended the meeting at the Woodcraft store in Manchester, CT.  Arnie gave a demonstration on using the airbrush to apply a water based lacquer finish to 2 napkin holders.  A coat of water based sanding sealer and one coat of water based lacquer had been applied to the holders before the demonstration.  Each holder had been sanded with 500 grit sandpaper between coats.  An small inexpensive Craftsman air compressor and a cheap, basic single action air brush was used to apply the finish.  The pressure used was between 15 and 20 PSI, and the gun was held about 6</w:t>
      </w:r>
      <w:r>
        <w:rPr>
          <w:sz w:val="24"/>
          <w:szCs w:val="24"/>
          <w:rtl w:val="0"/>
          <w:lang w:val="en-US"/>
        </w:rPr>
        <w:t xml:space="preserve">” </w:t>
      </w:r>
      <w:r>
        <w:rPr>
          <w:sz w:val="24"/>
          <w:szCs w:val="24"/>
          <w:rtl w:val="0"/>
          <w:lang w:val="en-US"/>
        </w:rPr>
        <w:t>from the product.  A small air cleaner (with an old cotton rag over the inlet) was used to capture most of the overspray.  The advantage of the water based finish is lack of odor, and no flammable gases from the spraying.  After the napkin holders were sprayed, they were set aside to dry during the business meeting.</w:t>
      </w:r>
    </w:p>
    <w:p>
      <w:pPr>
        <w:pStyle w:val="Body"/>
        <w:rPr>
          <w:sz w:val="24"/>
          <w:szCs w:val="24"/>
        </w:rPr>
      </w:pPr>
    </w:p>
    <w:p>
      <w:pPr>
        <w:pStyle w:val="Body"/>
        <w:rPr>
          <w:sz w:val="24"/>
          <w:szCs w:val="24"/>
        </w:rPr>
      </w:pPr>
      <w:r>
        <w:rPr>
          <w:sz w:val="24"/>
          <w:szCs w:val="24"/>
          <w:rtl w:val="0"/>
          <w:lang w:val="en-US"/>
        </w:rPr>
        <w:t>The business meeting consisted of a discussion regarding the future of the club.  Arnie read the letter received from SAW, noting the lack of new members and renewing members for the decline of the organization.  Our club is experiencing a similar situation.  The attending members believed that the club should continue, because they get a lot of benefit from attending the meetings - the exchange of information and ideas, the inspiration from seeing what other members are making, and the social interaction with other scrollers.  So we then discussed what our future meetings should include.  After discussion that included review of activities at other clubs, we decided to include a project theme for the remaining meetings for this year.  The members could complete any project that included something that related to the theme for that meeting, and bring it for show &amp; tell.  So the themes for projects for the rest of the year are listed below:</w:t>
      </w:r>
    </w:p>
    <w:p>
      <w:pPr>
        <w:pStyle w:val="Body"/>
        <w:rPr>
          <w:sz w:val="24"/>
          <w:szCs w:val="24"/>
        </w:rPr>
      </w:pPr>
    </w:p>
    <w:p>
      <w:pPr>
        <w:pStyle w:val="Body"/>
        <w:rPr>
          <w:sz w:val="24"/>
          <w:szCs w:val="24"/>
        </w:rPr>
      </w:pPr>
      <w:r>
        <w:rPr>
          <w:sz w:val="24"/>
          <w:szCs w:val="24"/>
          <w:rtl w:val="0"/>
          <w:lang w:val="en-US"/>
        </w:rPr>
        <w:t>August 14 - Butterflies</w:t>
      </w:r>
    </w:p>
    <w:p>
      <w:pPr>
        <w:pStyle w:val="Body"/>
        <w:rPr>
          <w:sz w:val="24"/>
          <w:szCs w:val="24"/>
        </w:rPr>
      </w:pPr>
    </w:p>
    <w:p>
      <w:pPr>
        <w:pStyle w:val="Body"/>
        <w:rPr>
          <w:sz w:val="24"/>
          <w:szCs w:val="24"/>
        </w:rPr>
      </w:pPr>
      <w:r>
        <w:rPr>
          <w:sz w:val="24"/>
          <w:szCs w:val="24"/>
          <w:rtl w:val="0"/>
          <w:lang w:val="en-US"/>
        </w:rPr>
        <w:t>October - Halloween</w:t>
      </w:r>
    </w:p>
    <w:p>
      <w:pPr>
        <w:pStyle w:val="Body"/>
        <w:rPr>
          <w:sz w:val="24"/>
          <w:szCs w:val="24"/>
        </w:rPr>
      </w:pPr>
    </w:p>
    <w:p>
      <w:pPr>
        <w:pStyle w:val="Body"/>
        <w:rPr>
          <w:sz w:val="24"/>
          <w:szCs w:val="24"/>
        </w:rPr>
      </w:pPr>
      <w:r>
        <w:rPr>
          <w:sz w:val="24"/>
          <w:szCs w:val="24"/>
          <w:rtl w:val="0"/>
          <w:lang w:val="en-US"/>
        </w:rPr>
        <w:t>December - Christmas ornaments</w:t>
      </w:r>
    </w:p>
    <w:p>
      <w:pPr>
        <w:pStyle w:val="Body"/>
        <w:rPr>
          <w:sz w:val="24"/>
          <w:szCs w:val="24"/>
        </w:rPr>
      </w:pPr>
    </w:p>
    <w:p>
      <w:pPr>
        <w:pStyle w:val="Body"/>
        <w:rPr>
          <w:sz w:val="24"/>
          <w:szCs w:val="24"/>
        </w:rPr>
      </w:pPr>
      <w:r>
        <w:rPr>
          <w:sz w:val="24"/>
          <w:szCs w:val="24"/>
          <w:rtl w:val="0"/>
          <w:lang w:val="en-US"/>
        </w:rPr>
        <w:t>So for the August meeting, make a project (or more) that includes a butterfly (or butterflies).  You decide which pattern you want to use, and bring the completed project to the meeting.</w:t>
      </w:r>
    </w:p>
    <w:p>
      <w:pPr>
        <w:pStyle w:val="Body"/>
        <w:rPr>
          <w:sz w:val="24"/>
          <w:szCs w:val="24"/>
        </w:rPr>
      </w:pPr>
    </w:p>
    <w:p>
      <w:pPr>
        <w:pStyle w:val="Body"/>
        <w:rPr>
          <w:sz w:val="24"/>
          <w:szCs w:val="24"/>
        </w:rPr>
      </w:pPr>
      <w:r>
        <w:rPr>
          <w:sz w:val="24"/>
          <w:szCs w:val="24"/>
          <w:rtl w:val="0"/>
          <w:lang w:val="en-US"/>
        </w:rPr>
        <w:t>Other changes we discussed and implemented -  Dick W. will coordinate the meetings and make that meeting notes.  He will send the notes to Arnie who will post the notes on the website.  Max S. will continue to take and post the pictures.  If either cannot attend a meeting, they will make arrangements for a substitute.</w:t>
      </w:r>
    </w:p>
    <w:p>
      <w:pPr>
        <w:pStyle w:val="Body"/>
        <w:rPr>
          <w:sz w:val="24"/>
          <w:szCs w:val="24"/>
        </w:rPr>
      </w:pPr>
    </w:p>
    <w:p>
      <w:pPr>
        <w:pStyle w:val="Body"/>
        <w:rPr>
          <w:sz w:val="24"/>
          <w:szCs w:val="24"/>
        </w:rPr>
      </w:pPr>
      <w:r>
        <w:rPr>
          <w:sz w:val="24"/>
          <w:szCs w:val="24"/>
          <w:rtl w:val="0"/>
          <w:lang w:val="en-US"/>
        </w:rPr>
        <w:t>The next meeting is scheduled for August 14 at the Woodcraft store in Manchester, CT.  Hope to see you there.</w:t>
      </w:r>
    </w:p>
    <w:p>
      <w:pPr>
        <w:pStyle w:val="Body"/>
        <w:rPr>
          <w:sz w:val="24"/>
          <w:szCs w:val="24"/>
        </w:rPr>
      </w:pPr>
    </w:p>
    <w:p>
      <w:pPr>
        <w:pStyle w:val="Body"/>
      </w:pPr>
      <w:r>
        <w:rPr>
          <w:sz w:val="24"/>
          <w:szCs w:val="24"/>
          <w:rtl w:val="0"/>
          <w:lang w:val="en-US"/>
        </w:rPr>
        <w:t>Arnie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